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6D" w:rsidRPr="00A00A4B" w:rsidRDefault="00A00A4B" w:rsidP="00780B4B">
      <w:pPr>
        <w:jc w:val="center"/>
        <w:rPr>
          <w:b/>
          <w:sz w:val="28"/>
          <w:szCs w:val="28"/>
        </w:rPr>
      </w:pPr>
      <w:r w:rsidRPr="00A00A4B">
        <w:rPr>
          <w:b/>
          <w:sz w:val="28"/>
          <w:szCs w:val="28"/>
        </w:rPr>
        <w:t>Regulamin I konkursu plastycznego pn. „Moje święto plonów”</w:t>
      </w:r>
    </w:p>
    <w:p w:rsidR="00A00A4B" w:rsidRPr="00A00A4B" w:rsidRDefault="00A00A4B" w:rsidP="00780B4B">
      <w:pPr>
        <w:spacing w:after="0"/>
        <w:jc w:val="center"/>
        <w:rPr>
          <w:i/>
        </w:rPr>
      </w:pPr>
      <w:r w:rsidRPr="00A00A4B">
        <w:rPr>
          <w:i/>
        </w:rPr>
        <w:t>„Plon niesiemy plon</w:t>
      </w:r>
    </w:p>
    <w:p w:rsidR="00A00A4B" w:rsidRPr="00A00A4B" w:rsidRDefault="00A00A4B" w:rsidP="00780B4B">
      <w:pPr>
        <w:spacing w:after="0"/>
        <w:jc w:val="center"/>
        <w:rPr>
          <w:i/>
        </w:rPr>
      </w:pPr>
      <w:r w:rsidRPr="00A00A4B">
        <w:rPr>
          <w:i/>
        </w:rPr>
        <w:t>Dożynkowy wieniec</w:t>
      </w:r>
    </w:p>
    <w:p w:rsidR="00A00A4B" w:rsidRPr="00A00A4B" w:rsidRDefault="00A00A4B" w:rsidP="00780B4B">
      <w:pPr>
        <w:spacing w:after="0"/>
        <w:jc w:val="center"/>
        <w:rPr>
          <w:i/>
        </w:rPr>
      </w:pPr>
      <w:r w:rsidRPr="00A00A4B">
        <w:rPr>
          <w:i/>
        </w:rPr>
        <w:t>Złoto polskich zbóż</w:t>
      </w:r>
    </w:p>
    <w:p w:rsidR="00A00A4B" w:rsidRDefault="00A00A4B" w:rsidP="00780B4B">
      <w:pPr>
        <w:spacing w:after="0"/>
        <w:jc w:val="center"/>
        <w:rPr>
          <w:i/>
        </w:rPr>
      </w:pPr>
      <w:r w:rsidRPr="00A00A4B">
        <w:rPr>
          <w:i/>
        </w:rPr>
        <w:t>Owoców rumieniec”</w:t>
      </w:r>
    </w:p>
    <w:p w:rsidR="00780B4B" w:rsidRDefault="00780B4B" w:rsidP="00780B4B">
      <w:pPr>
        <w:spacing w:after="0"/>
        <w:jc w:val="both"/>
        <w:rPr>
          <w:i/>
        </w:rPr>
      </w:pPr>
    </w:p>
    <w:p w:rsidR="00A00A4B" w:rsidRDefault="00A00A4B" w:rsidP="00780B4B">
      <w:pPr>
        <w:spacing w:after="0"/>
        <w:jc w:val="both"/>
      </w:pPr>
      <w:r w:rsidRPr="00A00A4B">
        <w:t>Konkurs „Moje święto</w:t>
      </w:r>
      <w:r>
        <w:t xml:space="preserve"> plonów”, </w:t>
      </w:r>
      <w:r w:rsidR="00BD263B">
        <w:t>ma charakter konkursu otwartego .</w:t>
      </w:r>
    </w:p>
    <w:p w:rsidR="00A00A4B" w:rsidRPr="008903EA" w:rsidRDefault="00A00A4B" w:rsidP="00780B4B">
      <w:pPr>
        <w:spacing w:after="0"/>
        <w:jc w:val="both"/>
        <w:rPr>
          <w:b/>
        </w:rPr>
      </w:pPr>
      <w:r w:rsidRPr="008903EA">
        <w:rPr>
          <w:b/>
        </w:rPr>
        <w:t>I. Organizator:</w:t>
      </w:r>
    </w:p>
    <w:p w:rsidR="00A00A4B" w:rsidRDefault="00E02030" w:rsidP="00780B4B">
      <w:pPr>
        <w:spacing w:after="0"/>
        <w:jc w:val="both"/>
      </w:pPr>
      <w:r>
        <w:t xml:space="preserve">Gminny Ośrodek Kultury </w:t>
      </w:r>
    </w:p>
    <w:p w:rsidR="00E02030" w:rsidRDefault="00E02030" w:rsidP="00780B4B">
      <w:pPr>
        <w:spacing w:after="0"/>
        <w:jc w:val="both"/>
      </w:pPr>
      <w:r>
        <w:t>Ul . Długa 52</w:t>
      </w:r>
    </w:p>
    <w:p w:rsidR="00E02030" w:rsidRDefault="00E02030" w:rsidP="00780B4B">
      <w:pPr>
        <w:spacing w:after="0"/>
        <w:jc w:val="both"/>
      </w:pPr>
      <w:r>
        <w:t>86-022 Dobrcz</w:t>
      </w:r>
    </w:p>
    <w:p w:rsidR="00E02030" w:rsidRDefault="00E02030" w:rsidP="00780B4B">
      <w:pPr>
        <w:spacing w:after="0"/>
        <w:jc w:val="both"/>
      </w:pPr>
    </w:p>
    <w:p w:rsidR="00A00A4B" w:rsidRDefault="00A00A4B" w:rsidP="00780B4B">
      <w:pPr>
        <w:spacing w:after="0"/>
        <w:jc w:val="both"/>
      </w:pPr>
      <w:r>
        <w:t>Osoba odpowiedzialna za konkurs: Honorata Zielińska-Szuster</w:t>
      </w:r>
      <w:r w:rsidR="00780B4B">
        <w:t xml:space="preserve"> </w:t>
      </w:r>
      <w:r w:rsidR="00BD263B">
        <w:t>-</w:t>
      </w:r>
      <w:r w:rsidR="00780B4B">
        <w:t xml:space="preserve"> </w:t>
      </w:r>
      <w:r w:rsidR="00BD263B">
        <w:t>GOK</w:t>
      </w:r>
      <w:r>
        <w:t xml:space="preserve">, numer kontaktowy. (0-52) 381-81-31, </w:t>
      </w:r>
    </w:p>
    <w:p w:rsidR="00780B4B" w:rsidRDefault="00A00A4B" w:rsidP="00780B4B">
      <w:pPr>
        <w:spacing w:after="0"/>
        <w:jc w:val="both"/>
      </w:pPr>
      <w:r>
        <w:t>tel. kom. 791-492-538</w:t>
      </w:r>
    </w:p>
    <w:p w:rsidR="00E02030" w:rsidRDefault="00E02030" w:rsidP="00780B4B">
      <w:pPr>
        <w:spacing w:after="0"/>
        <w:jc w:val="both"/>
      </w:pPr>
    </w:p>
    <w:p w:rsidR="00A00A4B" w:rsidRPr="008903EA" w:rsidRDefault="00A00A4B" w:rsidP="00780B4B">
      <w:pPr>
        <w:spacing w:after="0"/>
        <w:jc w:val="both"/>
        <w:rPr>
          <w:b/>
        </w:rPr>
      </w:pPr>
      <w:r w:rsidRPr="008903EA">
        <w:rPr>
          <w:b/>
        </w:rPr>
        <w:t>II. Cele konkursu:</w:t>
      </w:r>
    </w:p>
    <w:p w:rsidR="00A00A4B" w:rsidRDefault="00A00A4B" w:rsidP="00780B4B">
      <w:pPr>
        <w:spacing w:after="0"/>
        <w:jc w:val="both"/>
      </w:pPr>
      <w:r>
        <w:t>-</w:t>
      </w:r>
      <w:r w:rsidR="001E34A1">
        <w:t xml:space="preserve"> </w:t>
      </w:r>
      <w:r>
        <w:t>wyszukiwanie i rozwijanie talentów plastycznych</w:t>
      </w:r>
    </w:p>
    <w:p w:rsidR="00A00A4B" w:rsidRDefault="00A00A4B" w:rsidP="00780B4B">
      <w:pPr>
        <w:spacing w:after="0"/>
        <w:jc w:val="both"/>
      </w:pPr>
      <w:r>
        <w:t>- propagowanie polskiej tradycji i obrzędów</w:t>
      </w:r>
      <w:r w:rsidR="00BD263B">
        <w:t xml:space="preserve"> ludowych</w:t>
      </w:r>
      <w:r w:rsidR="00E02030">
        <w:t xml:space="preserve"> Kujaw</w:t>
      </w:r>
    </w:p>
    <w:p w:rsidR="00780B4B" w:rsidRDefault="00A00A4B" w:rsidP="00780B4B">
      <w:pPr>
        <w:spacing w:after="0"/>
        <w:jc w:val="both"/>
      </w:pPr>
      <w:r>
        <w:t>- rozwijanie wrażliwości estetycznej</w:t>
      </w:r>
      <w:r w:rsidR="00E614DB">
        <w:t xml:space="preserve"> inspirowanej kulturą i tradycją regionu</w:t>
      </w:r>
    </w:p>
    <w:p w:rsidR="00E614DB" w:rsidRPr="008903EA" w:rsidRDefault="00E614DB" w:rsidP="00780B4B">
      <w:pPr>
        <w:spacing w:after="0"/>
        <w:jc w:val="both"/>
        <w:rPr>
          <w:b/>
        </w:rPr>
      </w:pPr>
      <w:r w:rsidRPr="008903EA">
        <w:rPr>
          <w:b/>
        </w:rPr>
        <w:t>III. Adresaci:</w:t>
      </w:r>
    </w:p>
    <w:p w:rsidR="00E614DB" w:rsidRDefault="00BD263B" w:rsidP="00780B4B">
      <w:pPr>
        <w:spacing w:after="0"/>
        <w:jc w:val="both"/>
      </w:pPr>
      <w:r>
        <w:t xml:space="preserve"> </w:t>
      </w:r>
      <w:r w:rsidR="00E614DB">
        <w:t>Prace rozpatrywane będą w następujących kategoriach wiekowych:</w:t>
      </w:r>
    </w:p>
    <w:p w:rsidR="00E614DB" w:rsidRDefault="00E614DB" w:rsidP="00780B4B">
      <w:pPr>
        <w:pStyle w:val="Akapitzlist"/>
        <w:numPr>
          <w:ilvl w:val="0"/>
          <w:numId w:val="1"/>
        </w:numPr>
        <w:spacing w:after="0"/>
        <w:jc w:val="both"/>
      </w:pPr>
      <w:r>
        <w:t>kategoria I wiek -od 5 do 6 lat</w:t>
      </w:r>
    </w:p>
    <w:p w:rsidR="00E614DB" w:rsidRDefault="00E614DB" w:rsidP="00780B4B">
      <w:pPr>
        <w:pStyle w:val="Akapitzlist"/>
        <w:numPr>
          <w:ilvl w:val="0"/>
          <w:numId w:val="1"/>
        </w:numPr>
        <w:spacing w:after="0"/>
        <w:jc w:val="both"/>
      </w:pPr>
      <w:r>
        <w:t>kategoria II -wiek od 7 do 9 lat</w:t>
      </w:r>
    </w:p>
    <w:p w:rsidR="00E614DB" w:rsidRDefault="00E614DB" w:rsidP="00780B4B">
      <w:pPr>
        <w:pStyle w:val="Akapitzlist"/>
        <w:numPr>
          <w:ilvl w:val="0"/>
          <w:numId w:val="1"/>
        </w:numPr>
        <w:spacing w:after="0"/>
        <w:jc w:val="both"/>
      </w:pPr>
      <w:r>
        <w:t>kategoria III – wiek od 10-13 lat</w:t>
      </w:r>
    </w:p>
    <w:p w:rsidR="00E614DB" w:rsidRDefault="00E614DB" w:rsidP="00780B4B">
      <w:pPr>
        <w:pStyle w:val="Akapitzlist"/>
        <w:numPr>
          <w:ilvl w:val="0"/>
          <w:numId w:val="1"/>
        </w:numPr>
        <w:spacing w:after="0"/>
        <w:jc w:val="both"/>
      </w:pPr>
      <w:r>
        <w:t>kategoria IV – wiek od 14 do 17 lat</w:t>
      </w:r>
    </w:p>
    <w:p w:rsidR="00780B4B" w:rsidRDefault="00E614DB" w:rsidP="00780B4B">
      <w:pPr>
        <w:pStyle w:val="Akapitzlist"/>
        <w:numPr>
          <w:ilvl w:val="0"/>
          <w:numId w:val="1"/>
        </w:numPr>
        <w:spacing w:after="0"/>
        <w:jc w:val="both"/>
      </w:pPr>
      <w:r>
        <w:t>kategoria IV – powyżej 17 roku życia</w:t>
      </w:r>
    </w:p>
    <w:p w:rsidR="00E614DB" w:rsidRPr="008903EA" w:rsidRDefault="00E614DB" w:rsidP="00780B4B">
      <w:pPr>
        <w:spacing w:after="0"/>
        <w:jc w:val="both"/>
        <w:rPr>
          <w:b/>
        </w:rPr>
      </w:pPr>
      <w:r w:rsidRPr="008903EA">
        <w:rPr>
          <w:b/>
        </w:rPr>
        <w:t>IV. Warunki udziału w konkursie:</w:t>
      </w:r>
    </w:p>
    <w:p w:rsidR="00E614DB" w:rsidRDefault="00E614DB" w:rsidP="00780B4B">
      <w:pPr>
        <w:spacing w:after="0"/>
        <w:jc w:val="both"/>
      </w:pPr>
      <w:r>
        <w:t>1. Wykonanie pracy plastycznej, która powinna przedstawiać: uroczystości dożynkowe (pochód dożynkowy, zabawa dożynkowa) lub wieniec dożynkowy.</w:t>
      </w:r>
    </w:p>
    <w:p w:rsidR="00E614DB" w:rsidRDefault="00E614DB" w:rsidP="00780B4B">
      <w:pPr>
        <w:spacing w:after="0"/>
        <w:jc w:val="both"/>
      </w:pPr>
      <w:r>
        <w:t>2. Prace mogą być wykonane techniką dowolną (mal</w:t>
      </w:r>
      <w:r w:rsidR="00E02030">
        <w:t>arstwo, collage, rysunek itp.) do formatu 60 x 45</w:t>
      </w:r>
      <w:r>
        <w:t>.</w:t>
      </w:r>
    </w:p>
    <w:p w:rsidR="006A733A" w:rsidRDefault="00780B4B" w:rsidP="00780B4B">
      <w:pPr>
        <w:spacing w:after="0"/>
        <w:jc w:val="both"/>
      </w:pPr>
      <w:r>
        <w:t>3</w:t>
      </w:r>
      <w:r w:rsidR="005F7E75">
        <w:t>. Przyjmowane będą wyłącznie prace indywidualn</w:t>
      </w:r>
      <w:r w:rsidR="00E02030">
        <w:t xml:space="preserve">e.  Każdy uczestnik może wykonać tylko jedną pracę. </w:t>
      </w:r>
    </w:p>
    <w:p w:rsidR="006A733A" w:rsidRDefault="006A733A" w:rsidP="00780B4B">
      <w:pPr>
        <w:spacing w:after="0"/>
        <w:jc w:val="both"/>
      </w:pPr>
      <w:r>
        <w:t xml:space="preserve">    Każda placówka może nadesłać dowolną ilość prac.</w:t>
      </w:r>
    </w:p>
    <w:p w:rsidR="006A733A" w:rsidRDefault="00780B4B" w:rsidP="00780B4B">
      <w:pPr>
        <w:spacing w:after="0"/>
        <w:jc w:val="both"/>
      </w:pPr>
      <w:r>
        <w:t>4</w:t>
      </w:r>
      <w:r w:rsidR="006A733A">
        <w:t xml:space="preserve">. </w:t>
      </w:r>
      <w:r w:rsidR="00E02030">
        <w:t xml:space="preserve"> </w:t>
      </w:r>
      <w:r w:rsidR="006A733A">
        <w:t xml:space="preserve">Prace powinny być </w:t>
      </w:r>
      <w:r w:rsidR="00BD1EF5">
        <w:t xml:space="preserve">czytelnie </w:t>
      </w:r>
      <w:r w:rsidR="006A733A">
        <w:t>opisane</w:t>
      </w:r>
      <w:r w:rsidR="00E02030">
        <w:t xml:space="preserve"> na</w:t>
      </w:r>
      <w:r w:rsidR="00BD1EF5">
        <w:t xml:space="preserve"> odwrocie i zawierać</w:t>
      </w:r>
      <w:r w:rsidR="006A733A">
        <w:t>:</w:t>
      </w:r>
    </w:p>
    <w:p w:rsidR="00BD1EF5" w:rsidRDefault="00BD1EF5" w:rsidP="00780B4B">
      <w:pPr>
        <w:spacing w:after="0"/>
        <w:jc w:val="both"/>
      </w:pPr>
      <w:r>
        <w:t>Tytuł pracy…., i</w:t>
      </w:r>
      <w:r w:rsidR="006A733A">
        <w:t>mię i nazwisko</w:t>
      </w:r>
      <w:r>
        <w:t xml:space="preserve"> autora…..</w:t>
      </w:r>
      <w:r w:rsidR="006A733A">
        <w:t>, wiek (n</w:t>
      </w:r>
      <w:r>
        <w:t>ie klasa), adres domowy/szkoły/</w:t>
      </w:r>
      <w:r w:rsidR="006A733A">
        <w:t>instytucji</w:t>
      </w:r>
      <w:r>
        <w:t>….., e-mail,</w:t>
      </w:r>
      <w:r w:rsidR="006A733A">
        <w:t>, telefon</w:t>
      </w:r>
      <w:r>
        <w:t>…., dane opiekuna……</w:t>
      </w:r>
    </w:p>
    <w:p w:rsidR="006A733A" w:rsidRDefault="00BD1EF5" w:rsidP="00780B4B">
      <w:pPr>
        <w:spacing w:after="0"/>
        <w:jc w:val="both"/>
      </w:pPr>
      <w:r>
        <w:t>Do każdej pracy należy dołączyć dodatkowo wypełnioną</w:t>
      </w:r>
      <w:r w:rsidR="00780B4B">
        <w:t xml:space="preserve"> </w:t>
      </w:r>
      <w:r>
        <w:t>kartę</w:t>
      </w:r>
      <w:r w:rsidR="00780B4B">
        <w:t xml:space="preserve"> </w:t>
      </w:r>
      <w:r w:rsidR="00BD263B">
        <w:t xml:space="preserve"> zgł</w:t>
      </w:r>
      <w:r>
        <w:t>oszeniową</w:t>
      </w:r>
      <w:r w:rsidR="00E02030">
        <w:t xml:space="preserve"> (</w:t>
      </w:r>
      <w:r w:rsidR="00780B4B">
        <w:t xml:space="preserve">do pobrania w siedzibie </w:t>
      </w:r>
      <w:r w:rsidR="00E02030">
        <w:t xml:space="preserve"> GOK lub na stronie internetowej www.gok.dobrcz.pl</w:t>
      </w:r>
      <w:r w:rsidR="00780B4B">
        <w:t>)</w:t>
      </w:r>
      <w:r w:rsidR="00BD263B">
        <w:t>.</w:t>
      </w:r>
    </w:p>
    <w:p w:rsidR="006A733A" w:rsidRDefault="006A733A" w:rsidP="00780B4B">
      <w:pPr>
        <w:spacing w:after="0"/>
        <w:jc w:val="both"/>
      </w:pPr>
      <w:r>
        <w:t>Nie będą brane pod uwagę prace nie zawierające tych danych lub posiadające dane niekompletne!</w:t>
      </w:r>
    </w:p>
    <w:p w:rsidR="006A733A" w:rsidRPr="008903EA" w:rsidRDefault="006A733A" w:rsidP="00780B4B">
      <w:pPr>
        <w:spacing w:after="0"/>
        <w:jc w:val="both"/>
        <w:rPr>
          <w:b/>
        </w:rPr>
      </w:pPr>
      <w:r w:rsidRPr="008903EA">
        <w:rPr>
          <w:b/>
        </w:rPr>
        <w:t>V. Czas trwania konkursu:</w:t>
      </w:r>
    </w:p>
    <w:p w:rsidR="006A733A" w:rsidRDefault="006A733A" w:rsidP="00780B4B">
      <w:pPr>
        <w:spacing w:after="0"/>
        <w:jc w:val="both"/>
      </w:pPr>
      <w:r>
        <w:t>Termin nadsyłania prac upływ</w:t>
      </w:r>
      <w:r w:rsidR="009D71E1">
        <w:t>a z dniem 21 czerwca 2010 roku do</w:t>
      </w:r>
      <w:r>
        <w:t xml:space="preserve"> godz. 15:00, decyduje data wpłynięcia do siedziby Gminnego Ośrodka Kultury</w:t>
      </w:r>
      <w:r w:rsidR="009D71E1">
        <w:t xml:space="preserve"> w Dobrczu</w:t>
      </w:r>
      <w:r>
        <w:t>.</w:t>
      </w:r>
    </w:p>
    <w:p w:rsidR="006A733A" w:rsidRPr="008903EA" w:rsidRDefault="006A733A" w:rsidP="00780B4B">
      <w:pPr>
        <w:spacing w:after="0"/>
        <w:jc w:val="both"/>
        <w:rPr>
          <w:b/>
        </w:rPr>
      </w:pPr>
      <w:r w:rsidRPr="008903EA">
        <w:rPr>
          <w:b/>
        </w:rPr>
        <w:t>VI. Ogłoszenie wyników:</w:t>
      </w:r>
    </w:p>
    <w:p w:rsidR="00780B4B" w:rsidRDefault="006A733A" w:rsidP="00780B4B">
      <w:pPr>
        <w:spacing w:after="0"/>
        <w:jc w:val="both"/>
      </w:pPr>
      <w:r>
        <w:t>1. Prace oceni komisja konku</w:t>
      </w:r>
      <w:r w:rsidR="00BD263B">
        <w:t>rsowa powołana przez Dyrektora G</w:t>
      </w:r>
      <w:r>
        <w:t>minnego Ośrodka Kultury w Dobrczu.</w:t>
      </w:r>
      <w:r w:rsidR="00BD263B">
        <w:t xml:space="preserve"> </w:t>
      </w:r>
    </w:p>
    <w:p w:rsidR="006A733A" w:rsidRDefault="009D71E1" w:rsidP="00780B4B">
      <w:pPr>
        <w:spacing w:after="0"/>
        <w:jc w:val="both"/>
      </w:pPr>
      <w:r>
        <w:t xml:space="preserve"> </w:t>
      </w:r>
      <w:r w:rsidR="00780B4B">
        <w:t xml:space="preserve">2. </w:t>
      </w:r>
      <w:r>
        <w:t>Wyniki</w:t>
      </w:r>
      <w:r w:rsidR="00BD263B">
        <w:t xml:space="preserve"> konkursu</w:t>
      </w:r>
      <w:r>
        <w:t xml:space="preserve">  podane zostaną do prasy oraz umieszczone na stronie internetowej  </w:t>
      </w:r>
      <w:r w:rsidR="00780B4B">
        <w:t xml:space="preserve">GOK  </w:t>
      </w:r>
      <w:r>
        <w:t xml:space="preserve">/www.gok.dobrcz.pl/  </w:t>
      </w:r>
    </w:p>
    <w:p w:rsidR="00780B4B" w:rsidRDefault="005F7E75" w:rsidP="00780B4B">
      <w:pPr>
        <w:spacing w:after="0"/>
        <w:jc w:val="both"/>
      </w:pPr>
      <w:r>
        <w:t>3. Laureaci konkursu powiadomieni zostaną w formie pisemnej o odbiorze nagrody.</w:t>
      </w:r>
    </w:p>
    <w:p w:rsidR="00780B4B" w:rsidRDefault="00780B4B" w:rsidP="00780B4B">
      <w:pPr>
        <w:spacing w:after="0"/>
        <w:jc w:val="both"/>
      </w:pPr>
      <w:r>
        <w:t xml:space="preserve">4.  Uroczyste wręczenie nagród nastąpi podczas dożynek </w:t>
      </w:r>
      <w:r w:rsidR="0053653D">
        <w:t xml:space="preserve"> </w:t>
      </w:r>
      <w:r>
        <w:t>gminnych 22 sierpnia 2010 roku</w:t>
      </w:r>
      <w:r w:rsidR="005F7E75">
        <w:t>,  na boisku sportowym przy ul. Jarzębinowej</w:t>
      </w:r>
      <w:r>
        <w:t xml:space="preserve"> w Dobrczu .</w:t>
      </w:r>
    </w:p>
    <w:p w:rsidR="00780B4B" w:rsidRDefault="00780B4B" w:rsidP="00780B4B">
      <w:pPr>
        <w:spacing w:after="0"/>
        <w:jc w:val="both"/>
      </w:pPr>
    </w:p>
    <w:p w:rsidR="006A733A" w:rsidRDefault="006A733A" w:rsidP="00780B4B">
      <w:pPr>
        <w:spacing w:after="0"/>
        <w:jc w:val="both"/>
      </w:pPr>
    </w:p>
    <w:p w:rsidR="002C7126" w:rsidRDefault="002C7126" w:rsidP="00780B4B">
      <w:pPr>
        <w:spacing w:after="0"/>
        <w:jc w:val="both"/>
      </w:pPr>
    </w:p>
    <w:p w:rsidR="002C7126" w:rsidRDefault="002C7126" w:rsidP="002C7126">
      <w:pPr>
        <w:spacing w:after="0"/>
        <w:jc w:val="center"/>
        <w:rPr>
          <w:sz w:val="36"/>
          <w:szCs w:val="36"/>
        </w:rPr>
      </w:pPr>
      <w:r w:rsidRPr="002C7126">
        <w:rPr>
          <w:sz w:val="36"/>
          <w:szCs w:val="36"/>
        </w:rPr>
        <w:t>KARTA  ZGŁOSZENIOWA</w:t>
      </w:r>
    </w:p>
    <w:p w:rsidR="00E02030" w:rsidRDefault="00E02030" w:rsidP="002C7126">
      <w:pPr>
        <w:spacing w:after="0"/>
        <w:jc w:val="center"/>
        <w:rPr>
          <w:sz w:val="36"/>
          <w:szCs w:val="36"/>
        </w:rPr>
      </w:pPr>
    </w:p>
    <w:p w:rsidR="002C7126" w:rsidRDefault="002C7126" w:rsidP="002C7126">
      <w:pPr>
        <w:spacing w:after="0"/>
        <w:jc w:val="center"/>
        <w:rPr>
          <w:sz w:val="28"/>
          <w:szCs w:val="28"/>
        </w:rPr>
      </w:pPr>
      <w:r w:rsidRPr="002C7126">
        <w:rPr>
          <w:sz w:val="28"/>
          <w:szCs w:val="28"/>
        </w:rPr>
        <w:t xml:space="preserve">Gminny </w:t>
      </w:r>
      <w:r>
        <w:rPr>
          <w:sz w:val="28"/>
          <w:szCs w:val="28"/>
        </w:rPr>
        <w:t>Ośrodek Kultury w Dobrczu</w:t>
      </w:r>
    </w:p>
    <w:p w:rsidR="002C7126" w:rsidRDefault="002C7126" w:rsidP="002C71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Konkurs plastyczny pn. „Moje święto plonów”</w:t>
      </w:r>
    </w:p>
    <w:p w:rsidR="002C7126" w:rsidRDefault="002C7126" w:rsidP="002C7126">
      <w:pPr>
        <w:spacing w:after="0"/>
        <w:rPr>
          <w:sz w:val="28"/>
          <w:szCs w:val="28"/>
        </w:rPr>
      </w:pPr>
    </w:p>
    <w:p w:rsidR="002C7126" w:rsidRDefault="002C7126" w:rsidP="002C7126">
      <w:pPr>
        <w:spacing w:after="0"/>
        <w:rPr>
          <w:sz w:val="28"/>
          <w:szCs w:val="28"/>
        </w:rPr>
      </w:pPr>
    </w:p>
    <w:p w:rsidR="00C34DAB" w:rsidRDefault="002C7126" w:rsidP="002C7126">
      <w:pPr>
        <w:spacing w:after="0"/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E02030">
        <w:rPr>
          <w:sz w:val="28"/>
          <w:szCs w:val="28"/>
        </w:rPr>
        <w:t xml:space="preserve"> autora pracy </w:t>
      </w:r>
      <w:r>
        <w:rPr>
          <w:sz w:val="28"/>
          <w:szCs w:val="28"/>
        </w:rPr>
        <w:t xml:space="preserve"> …………………………………………………………………</w:t>
      </w:r>
      <w:r w:rsidR="00C003BB">
        <w:rPr>
          <w:sz w:val="28"/>
          <w:szCs w:val="28"/>
        </w:rPr>
        <w:t>………………………</w:t>
      </w:r>
      <w:r w:rsidR="00E02030">
        <w:rPr>
          <w:sz w:val="28"/>
          <w:szCs w:val="28"/>
        </w:rPr>
        <w:t>…….</w:t>
      </w:r>
    </w:p>
    <w:p w:rsidR="00C34DAB" w:rsidRDefault="00C34DAB" w:rsidP="002C7126">
      <w:pPr>
        <w:spacing w:after="0"/>
        <w:rPr>
          <w:sz w:val="28"/>
          <w:szCs w:val="28"/>
        </w:rPr>
      </w:pPr>
    </w:p>
    <w:p w:rsidR="002C7126" w:rsidRDefault="002C7126" w:rsidP="002C7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wiek …………………</w:t>
      </w:r>
      <w:r w:rsidR="00C34DAB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E02030" w:rsidRDefault="00E02030" w:rsidP="002C7126">
      <w:pPr>
        <w:spacing w:after="0"/>
        <w:rPr>
          <w:sz w:val="28"/>
          <w:szCs w:val="28"/>
        </w:rPr>
      </w:pPr>
    </w:p>
    <w:p w:rsidR="002C7126" w:rsidRDefault="002C7126" w:rsidP="002C7126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 domowy</w:t>
      </w:r>
      <w:r w:rsidR="00970791">
        <w:rPr>
          <w:rStyle w:val="Odwoanieprzypisudolnego"/>
          <w:sz w:val="28"/>
          <w:szCs w:val="28"/>
        </w:rPr>
        <w:footnoteReference w:id="2"/>
      </w:r>
      <w:r>
        <w:rPr>
          <w:sz w:val="28"/>
          <w:szCs w:val="28"/>
        </w:rPr>
        <w:t xml:space="preserve"> ……………………………………………………………………………………………………………</w:t>
      </w:r>
      <w:r w:rsidR="00970791">
        <w:rPr>
          <w:sz w:val="28"/>
          <w:szCs w:val="28"/>
        </w:rPr>
        <w:t>……….</w:t>
      </w:r>
    </w:p>
    <w:p w:rsidR="00E02030" w:rsidRDefault="00E02030" w:rsidP="002C7126">
      <w:pPr>
        <w:spacing w:after="0"/>
        <w:rPr>
          <w:sz w:val="28"/>
          <w:szCs w:val="28"/>
        </w:rPr>
      </w:pPr>
    </w:p>
    <w:p w:rsidR="00970791" w:rsidRDefault="00970791" w:rsidP="002C7126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Telefon………………………………………………………………………………………………………………………………….</w:t>
      </w:r>
    </w:p>
    <w:p w:rsidR="00E02030" w:rsidRDefault="00E02030" w:rsidP="002C7126">
      <w:pPr>
        <w:spacing w:after="0"/>
        <w:rPr>
          <w:sz w:val="28"/>
          <w:szCs w:val="28"/>
        </w:rPr>
      </w:pPr>
    </w:p>
    <w:p w:rsidR="00970791" w:rsidRDefault="00970791" w:rsidP="002C7126">
      <w:pPr>
        <w:spacing w:after="0"/>
        <w:rPr>
          <w:sz w:val="28"/>
          <w:szCs w:val="28"/>
        </w:rPr>
      </w:pPr>
      <w:r>
        <w:rPr>
          <w:sz w:val="28"/>
          <w:szCs w:val="28"/>
        </w:rPr>
        <w:t>Imię i nazwisko instruktora/opiekuna …………………………………………………………………………………..</w:t>
      </w:r>
    </w:p>
    <w:p w:rsidR="00E02030" w:rsidRDefault="00E02030" w:rsidP="002C7126">
      <w:pPr>
        <w:spacing w:after="0"/>
        <w:rPr>
          <w:sz w:val="28"/>
          <w:szCs w:val="28"/>
        </w:rPr>
      </w:pPr>
    </w:p>
    <w:p w:rsidR="00970791" w:rsidRDefault="00970791" w:rsidP="002C7126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…………………………………………………………………………………………………………………………………</w:t>
      </w:r>
    </w:p>
    <w:p w:rsidR="00E02030" w:rsidRDefault="00E02030" w:rsidP="002C7126">
      <w:pPr>
        <w:spacing w:after="0"/>
        <w:rPr>
          <w:sz w:val="28"/>
          <w:szCs w:val="28"/>
        </w:rPr>
      </w:pPr>
    </w:p>
    <w:p w:rsidR="00970791" w:rsidRDefault="00970791" w:rsidP="002C7126">
      <w:pPr>
        <w:spacing w:after="0"/>
        <w:rPr>
          <w:sz w:val="28"/>
          <w:szCs w:val="28"/>
        </w:rPr>
      </w:pPr>
      <w:r>
        <w:rPr>
          <w:sz w:val="28"/>
          <w:szCs w:val="28"/>
        </w:rPr>
        <w:t>Nazwa i adres placówki</w:t>
      </w:r>
      <w:r>
        <w:rPr>
          <w:rStyle w:val="Odwoanieprzypisudolnego"/>
          <w:sz w:val="28"/>
          <w:szCs w:val="28"/>
        </w:rPr>
        <w:footnoteReference w:id="3"/>
      </w:r>
      <w:r>
        <w:rPr>
          <w:sz w:val="28"/>
          <w:szCs w:val="28"/>
        </w:rPr>
        <w:t xml:space="preserve"> ……………………………………………………………………………………………………….</w:t>
      </w:r>
    </w:p>
    <w:p w:rsidR="002C7126" w:rsidRPr="002C7126" w:rsidRDefault="002C7126" w:rsidP="002C7126">
      <w:pPr>
        <w:spacing w:after="0"/>
        <w:rPr>
          <w:sz w:val="28"/>
          <w:szCs w:val="28"/>
        </w:rPr>
      </w:pPr>
    </w:p>
    <w:p w:rsidR="00C003BB" w:rsidRDefault="00C003BB" w:rsidP="00780B4B">
      <w:pPr>
        <w:spacing w:after="0"/>
        <w:jc w:val="both"/>
      </w:pPr>
    </w:p>
    <w:p w:rsidR="006A733A" w:rsidRDefault="00C003BB" w:rsidP="00C003BB">
      <w:r>
        <w:t xml:space="preserve"> </w:t>
      </w:r>
    </w:p>
    <w:p w:rsidR="00E02030" w:rsidRDefault="00E02030" w:rsidP="00C003BB"/>
    <w:p w:rsidR="00E02030" w:rsidRDefault="00E02030" w:rsidP="00C003BB"/>
    <w:p w:rsidR="00E02030" w:rsidRDefault="00E02030" w:rsidP="00C003BB"/>
    <w:p w:rsidR="00E02030" w:rsidRDefault="00E02030" w:rsidP="00C003BB"/>
    <w:p w:rsidR="00E02030" w:rsidRDefault="00E02030" w:rsidP="00C003BB"/>
    <w:p w:rsidR="00C34DAB" w:rsidRDefault="00C34DAB" w:rsidP="00C34DAB">
      <w:pPr>
        <w:spacing w:after="0"/>
      </w:pPr>
      <w:r>
        <w:t>…………………………………………….</w:t>
      </w:r>
    </w:p>
    <w:p w:rsidR="00E02030" w:rsidRPr="00C34DAB" w:rsidRDefault="00E02030" w:rsidP="00C34DAB">
      <w:pPr>
        <w:spacing w:after="0"/>
      </w:pPr>
      <w:r w:rsidRPr="00E02030">
        <w:rPr>
          <w:sz w:val="24"/>
          <w:szCs w:val="24"/>
        </w:rPr>
        <w:t>podpis</w:t>
      </w:r>
    </w:p>
    <w:sectPr w:rsidR="00E02030" w:rsidRPr="00C34DAB" w:rsidSect="00A0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40" w:rsidRDefault="003D0E40" w:rsidP="00970791">
      <w:pPr>
        <w:spacing w:after="0" w:line="240" w:lineRule="auto"/>
      </w:pPr>
      <w:r>
        <w:separator/>
      </w:r>
    </w:p>
  </w:endnote>
  <w:endnote w:type="continuationSeparator" w:id="1">
    <w:p w:rsidR="003D0E40" w:rsidRDefault="003D0E40" w:rsidP="0097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40" w:rsidRDefault="003D0E40" w:rsidP="00970791">
      <w:pPr>
        <w:spacing w:after="0" w:line="240" w:lineRule="auto"/>
      </w:pPr>
      <w:r>
        <w:separator/>
      </w:r>
    </w:p>
  </w:footnote>
  <w:footnote w:type="continuationSeparator" w:id="1">
    <w:p w:rsidR="003D0E40" w:rsidRDefault="003D0E40" w:rsidP="00970791">
      <w:pPr>
        <w:spacing w:after="0" w:line="240" w:lineRule="auto"/>
      </w:pPr>
      <w:r>
        <w:continuationSeparator/>
      </w:r>
    </w:p>
  </w:footnote>
  <w:footnote w:id="2">
    <w:p w:rsidR="00970791" w:rsidRDefault="00970791">
      <w:pPr>
        <w:pStyle w:val="Tekstprzypisudolnego"/>
      </w:pPr>
      <w:r>
        <w:rPr>
          <w:rStyle w:val="Odwoanieprzypisudolnego"/>
        </w:rPr>
        <w:footnoteRef/>
      </w:r>
      <w:r>
        <w:t xml:space="preserve"> Laureaci otrzymają pisemną informacje o wynikach konkursu</w:t>
      </w:r>
    </w:p>
  </w:footnote>
  <w:footnote w:id="3">
    <w:p w:rsidR="00970791" w:rsidRDefault="009707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003BB">
        <w:t xml:space="preserve"> Należy wypełnić </w:t>
      </w:r>
      <w:r>
        <w:t xml:space="preserve"> jeżeli pr</w:t>
      </w:r>
      <w:r w:rsidR="00C003BB">
        <w:t>aca wykonana została pod opieką</w:t>
      </w:r>
      <w:r>
        <w:t xml:space="preserve"> nauczyciela/instruktora np. w szkole, GOK, DPS itp.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04C5"/>
    <w:multiLevelType w:val="hybridMultilevel"/>
    <w:tmpl w:val="884A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A4B"/>
    <w:rsid w:val="00130EE9"/>
    <w:rsid w:val="001B39DF"/>
    <w:rsid w:val="001E34A1"/>
    <w:rsid w:val="0025036D"/>
    <w:rsid w:val="002C7126"/>
    <w:rsid w:val="00393F9D"/>
    <w:rsid w:val="003D0E40"/>
    <w:rsid w:val="0053653D"/>
    <w:rsid w:val="00550DFF"/>
    <w:rsid w:val="005F7E75"/>
    <w:rsid w:val="006A733A"/>
    <w:rsid w:val="006C456F"/>
    <w:rsid w:val="00780B4B"/>
    <w:rsid w:val="008903EA"/>
    <w:rsid w:val="00954A36"/>
    <w:rsid w:val="00970791"/>
    <w:rsid w:val="009D71E1"/>
    <w:rsid w:val="00A00A4B"/>
    <w:rsid w:val="00A07EB3"/>
    <w:rsid w:val="00B3756C"/>
    <w:rsid w:val="00BD1EF5"/>
    <w:rsid w:val="00BD263B"/>
    <w:rsid w:val="00C003BB"/>
    <w:rsid w:val="00C11837"/>
    <w:rsid w:val="00C34DAB"/>
    <w:rsid w:val="00D97697"/>
    <w:rsid w:val="00E02030"/>
    <w:rsid w:val="00E22AA1"/>
    <w:rsid w:val="00E614DB"/>
    <w:rsid w:val="00E738D2"/>
    <w:rsid w:val="00E7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4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80E4-424F-4A2E-B50F-B4E58022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cp:lastPrinted>2010-04-29T12:42:00Z</cp:lastPrinted>
  <dcterms:created xsi:type="dcterms:W3CDTF">2010-04-29T09:05:00Z</dcterms:created>
  <dcterms:modified xsi:type="dcterms:W3CDTF">2010-05-06T09:31:00Z</dcterms:modified>
</cp:coreProperties>
</file>